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4A" w:rsidRDefault="0027574A" w:rsidP="0027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SPRAWDZAJĄCY</w:t>
      </w:r>
    </w:p>
    <w:p w:rsidR="0027574A" w:rsidRPr="0027574A" w:rsidRDefault="0027574A" w:rsidP="00275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pl-PL"/>
        </w:rPr>
        <w:t>o zakończeniu przyuczenia do wykonywania określonej pracy jest przeprowadzany przez czeladniczą komisję egzaminacyjną powołaną przez izbę rzemieślniczą. 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Celem egzaminu sprawdzającego jest potwierdzenie umiejętności sprawnego wykonywania prac obejmujących zakres przyuczenia. Przyuczenie do wykonywania określonej pracy może trwać od 3 do 6 miesięcy. Dla młodocianych uczestników Ochotniczych Hufców Pracy przyuczenie może zostać przedłużone do czasu ukończenia przez nich gimnazjum i trwać łącznie nie dłużej niż 22 miesiące. Egzamin składa się z części praktycznej i teoretycznej. 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Część praktyczna egzaminu - polega na samodzielnym wykonaniu określonych zadań. Nie może trwać dłużej niż 8 godzin.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Część teoretyczna egzaminu - tylko ustna. Polega na udzieleniu przez zdającego odpowiedzi na pytania z zakresu: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umiejętności zawodowych wchodzących w zakres zawodu, którego dotyczy egzamin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następujących tematów: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przepisy i zasady BHP oraz ochrony przeciwpożarowej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podstawowe zasady ochrony środowiska.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Wymagane dokumenty:  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egzaminu sprawdzającego po zakończeniu przyuczenia do wykonywania określonej pracy uczeń składa następujące dokumenty: 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Wniosek o dopuszczenie do egzaminu sprawdzającego - druk w załączeniu (UWAGA! Wniosek powinien zostać wydrukowany dwustronnie)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Umowa o pracę w celu przygotowania zawodowego w formie przyuczenia do wykonywania określonej pracy 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Zaświadczenie pracodawcy potwierdzające ukończenie przyuczenia z podaniem czasu trwania oraz zakresu przyuczenia 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Dowód wniesienia opłaty za egzamin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pozytywnie zdanym egzaminie sprawdzającym młodociany otrzymuje zaświadczenie określające czas trwania przyuczenia oraz stwierdzające nabycie umiejętności w wykonywaniu prac, których dotyczyło przyuczenie. 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Młodocianemu, który ukończył przyuczenie do wykonywania określonej pracy z wynikiem pozytywnym i podjął naukę zawodu obejmującą zakres przyuczenia do wykonywania określonej pracy, zalicza się okres przyuczenia do okresu praktycznej nauki zawodu.</w:t>
      </w:r>
    </w:p>
    <w:p w:rsidR="0027574A" w:rsidRDefault="0027574A" w:rsidP="0027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</w:t>
      </w:r>
    </w:p>
    <w:p w:rsidR="0027574A" w:rsidRDefault="0027574A" w:rsidP="0027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74A" w:rsidRDefault="0027574A" w:rsidP="0027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– egzamin sprawdzający</w:t>
      </w:r>
    </w:p>
    <w:p w:rsidR="0027574A" w:rsidRDefault="0027574A" w:rsidP="0027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74A" w:rsidRDefault="0027574A" w:rsidP="0027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odbycia przyuczenia</w:t>
      </w:r>
    </w:p>
    <w:p w:rsidR="0027574A" w:rsidRDefault="0027574A" w:rsidP="0027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74A" w:rsidRPr="0027574A" w:rsidRDefault="0027574A" w:rsidP="0027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oceniania 2017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17EE" w:rsidRDefault="00B117EE">
      <w:bookmarkStart w:id="0" w:name="_GoBack"/>
      <w:bookmarkEnd w:id="0"/>
    </w:p>
    <w:sectPr w:rsidR="00B1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4A"/>
    <w:rsid w:val="0027574A"/>
    <w:rsid w:val="00B1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7451F-D8BD-4E13-AC84-E77C4FDB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1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27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57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2018-07-11T11:48:00Z</dcterms:created>
  <dcterms:modified xsi:type="dcterms:W3CDTF">2018-07-11T11:52:00Z</dcterms:modified>
</cp:coreProperties>
</file>